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98"/>
        <w:gridCol w:w="6390"/>
      </w:tblGrid>
      <w:tr w:rsidR="00723F3F" w:rsidRPr="00AB08F3" w:rsidTr="00723F3F">
        <w:tc>
          <w:tcPr>
            <w:tcW w:w="2898" w:type="dxa"/>
          </w:tcPr>
          <w:p w:rsidR="00723F3F" w:rsidRPr="00FA2B7A" w:rsidRDefault="00723F3F" w:rsidP="00723F3F">
            <w:pPr>
              <w:rPr>
                <w:rFonts w:ascii="Papyrus" w:hAnsi="Papyrus"/>
                <w:b/>
                <w:sz w:val="52"/>
                <w:szCs w:val="52"/>
              </w:rPr>
            </w:pPr>
            <w:r>
              <w:rPr>
                <w:rFonts w:ascii="Comic Sans MS" w:hAnsi="Comic Sans MS"/>
                <w:noProof/>
                <w:sz w:val="40"/>
              </w:rPr>
              <w:drawing>
                <wp:inline distT="0" distB="0" distL="0" distR="0" wp14:anchorId="358EFA32" wp14:editId="492130BF">
                  <wp:extent cx="962025" cy="571500"/>
                  <wp:effectExtent l="0" t="0" r="9525" b="0"/>
                  <wp:docPr id="3" name="Picture 3" descr="chequ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qu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723F3F" w:rsidRPr="009414D1" w:rsidRDefault="00723F3F" w:rsidP="00723F3F">
            <w:pPr>
              <w:jc w:val="center"/>
              <w:rPr>
                <w:rFonts w:ascii="Papyrus" w:hAnsi="Papyrus"/>
                <w:b/>
                <w:sz w:val="48"/>
                <w:szCs w:val="48"/>
              </w:rPr>
            </w:pPr>
            <w:r w:rsidRPr="009414D1">
              <w:rPr>
                <w:rFonts w:ascii="Papyrus" w:hAnsi="Papyrus"/>
                <w:b/>
                <w:sz w:val="48"/>
                <w:szCs w:val="48"/>
              </w:rPr>
              <w:t>Gleneagle Secondary</w:t>
            </w:r>
          </w:p>
        </w:tc>
      </w:tr>
    </w:tbl>
    <w:p w:rsidR="00723F3F" w:rsidRPr="00723F3F" w:rsidRDefault="00723F3F" w:rsidP="00723F3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23F3F" w:rsidRPr="00723F3F" w:rsidRDefault="00723F3F" w:rsidP="00723F3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723F3F">
        <w:rPr>
          <w:rFonts w:ascii="Times New Roman" w:hAnsi="Times New Roman" w:cs="Times New Roman"/>
          <w:b/>
          <w:sz w:val="72"/>
          <w:szCs w:val="72"/>
          <w:u w:val="single"/>
        </w:rPr>
        <w:t>Schedule for the First Day- September 8, 2015</w:t>
      </w:r>
      <w:bookmarkStart w:id="0" w:name="_GoBack"/>
      <w:bookmarkEnd w:id="0"/>
    </w:p>
    <w:p w:rsidR="00723F3F" w:rsidRDefault="00723F3F" w:rsidP="00723F3F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23F3F" w:rsidRDefault="00723F3F" w:rsidP="00723F3F">
      <w:pPr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b/>
          <w:i/>
          <w:sz w:val="28"/>
          <w:szCs w:val="28"/>
        </w:rPr>
        <w:t>9:30AM</w:t>
      </w:r>
      <w:r w:rsidRPr="00723F3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23F3F">
        <w:rPr>
          <w:rFonts w:ascii="Times New Roman" w:hAnsi="Times New Roman" w:cs="Times New Roman"/>
          <w:b/>
          <w:i/>
          <w:sz w:val="28"/>
          <w:szCs w:val="28"/>
        </w:rPr>
        <w:t>Grade 12 students</w:t>
      </w:r>
      <w:r w:rsidRPr="00723F3F">
        <w:rPr>
          <w:rFonts w:ascii="Times New Roman" w:hAnsi="Times New Roman" w:cs="Times New Roman"/>
          <w:i/>
          <w:sz w:val="28"/>
          <w:szCs w:val="28"/>
        </w:rPr>
        <w:t xml:space="preserve"> report to their Wings for the following: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Student timetables, verification forms, etc.  distributed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Student fee payment and receipt issue (if fees have not yet been paid)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Hand in any forms not completed online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Receive lockers, agenda books and magnets</w:t>
      </w:r>
    </w:p>
    <w:p w:rsidR="00723F3F" w:rsidRPr="00723F3F" w:rsidRDefault="00723F3F" w:rsidP="00723F3F">
      <w:pPr>
        <w:rPr>
          <w:rFonts w:ascii="Times New Roman" w:hAnsi="Times New Roman" w:cs="Times New Roman"/>
          <w:i/>
          <w:sz w:val="28"/>
          <w:szCs w:val="28"/>
        </w:rPr>
      </w:pPr>
    </w:p>
    <w:p w:rsidR="00723F3F" w:rsidRDefault="00723F3F" w:rsidP="00723F3F">
      <w:pPr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b/>
          <w:i/>
          <w:sz w:val="28"/>
          <w:szCs w:val="28"/>
        </w:rPr>
        <w:t>11:00AM</w:t>
      </w:r>
      <w:r w:rsidRPr="00723F3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23F3F">
        <w:rPr>
          <w:rFonts w:ascii="Times New Roman" w:hAnsi="Times New Roman" w:cs="Times New Roman"/>
          <w:b/>
          <w:i/>
          <w:sz w:val="28"/>
          <w:szCs w:val="28"/>
        </w:rPr>
        <w:t>Grade 10 and 11 students</w:t>
      </w:r>
      <w:r w:rsidRPr="00723F3F">
        <w:rPr>
          <w:rFonts w:ascii="Times New Roman" w:hAnsi="Times New Roman" w:cs="Times New Roman"/>
          <w:i/>
          <w:sz w:val="28"/>
          <w:szCs w:val="28"/>
        </w:rPr>
        <w:t xml:space="preserve"> report to their Wings for the following: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Student timetables, verification forms, etc.  distributed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Student fee payment and receipt issue (if fees have not yet been paid)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Hand in any forms not completed online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Receive lockers, agenda books and magnets</w:t>
      </w:r>
    </w:p>
    <w:p w:rsidR="00723F3F" w:rsidRPr="00723F3F" w:rsidRDefault="00723F3F" w:rsidP="00723F3F">
      <w:pPr>
        <w:rPr>
          <w:rFonts w:ascii="Times New Roman" w:hAnsi="Times New Roman" w:cs="Times New Roman"/>
          <w:i/>
          <w:sz w:val="28"/>
          <w:szCs w:val="28"/>
        </w:rPr>
      </w:pPr>
    </w:p>
    <w:p w:rsidR="00723F3F" w:rsidRPr="00723F3F" w:rsidRDefault="00723F3F" w:rsidP="00723F3F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bookmarkStart w:id="1" w:name="OLE_LINK1"/>
      <w:bookmarkStart w:id="2" w:name="OLE_LINK2"/>
      <w:r w:rsidRPr="00723F3F">
        <w:rPr>
          <w:rFonts w:ascii="Times New Roman" w:hAnsi="Times New Roman" w:cs="Times New Roman"/>
          <w:b/>
          <w:i/>
          <w:sz w:val="28"/>
          <w:szCs w:val="28"/>
        </w:rPr>
        <w:t>1:00PM</w:t>
      </w:r>
      <w:r w:rsidRPr="00723F3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23F3F">
        <w:rPr>
          <w:rFonts w:ascii="Times New Roman" w:hAnsi="Times New Roman" w:cs="Times New Roman"/>
          <w:b/>
          <w:i/>
          <w:sz w:val="28"/>
          <w:szCs w:val="28"/>
        </w:rPr>
        <w:t>Grade 9 students</w:t>
      </w:r>
      <w:r w:rsidRPr="00723F3F">
        <w:rPr>
          <w:rFonts w:ascii="Times New Roman" w:hAnsi="Times New Roman" w:cs="Times New Roman"/>
          <w:i/>
          <w:sz w:val="28"/>
          <w:szCs w:val="28"/>
        </w:rPr>
        <w:t xml:space="preserve"> report to the gymnasium for a welcome assembly.  Fo</w:t>
      </w:r>
      <w:r>
        <w:rPr>
          <w:rFonts w:ascii="Times New Roman" w:hAnsi="Times New Roman" w:cs="Times New Roman"/>
          <w:i/>
          <w:sz w:val="28"/>
          <w:szCs w:val="28"/>
        </w:rPr>
        <w:t xml:space="preserve">llowing the assembly, students </w:t>
      </w:r>
      <w:r w:rsidRPr="00723F3F">
        <w:rPr>
          <w:rFonts w:ascii="Times New Roman" w:hAnsi="Times New Roman" w:cs="Times New Roman"/>
          <w:i/>
          <w:sz w:val="28"/>
          <w:szCs w:val="28"/>
        </w:rPr>
        <w:t>will proceed to their Wings for the following: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Student timetables, verification forms, etc.  distributed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Student fee payment and receipt issue (if fees have not yet been paid)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Hand in any forms not completed online</w:t>
      </w:r>
    </w:p>
    <w:p w:rsidR="00723F3F" w:rsidRPr="00723F3F" w:rsidRDefault="00723F3F" w:rsidP="00723F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F3F">
        <w:rPr>
          <w:rFonts w:ascii="Times New Roman" w:hAnsi="Times New Roman" w:cs="Times New Roman"/>
          <w:i/>
          <w:sz w:val="28"/>
          <w:szCs w:val="28"/>
        </w:rPr>
        <w:t>Receive lockers, agenda books and magnets</w:t>
      </w:r>
      <w:bookmarkEnd w:id="1"/>
      <w:bookmarkEnd w:id="2"/>
    </w:p>
    <w:sectPr w:rsidR="00723F3F" w:rsidRPr="00723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C0E"/>
    <w:multiLevelType w:val="hybridMultilevel"/>
    <w:tmpl w:val="0A525EB6"/>
    <w:lvl w:ilvl="0" w:tplc="1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C2"/>
    <w:rsid w:val="00292AC2"/>
    <w:rsid w:val="002E06FC"/>
    <w:rsid w:val="007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64F9F5-B71C-4AE2-B1FC-C7593728E9BA}"/>
</file>

<file path=customXml/itemProps2.xml><?xml version="1.0" encoding="utf-8"?>
<ds:datastoreItem xmlns:ds="http://schemas.openxmlformats.org/officeDocument/2006/customXml" ds:itemID="{58805C74-86D4-4B96-8F9A-14C32A6D4932}"/>
</file>

<file path=customXml/itemProps3.xml><?xml version="1.0" encoding="utf-8"?>
<ds:datastoreItem xmlns:ds="http://schemas.openxmlformats.org/officeDocument/2006/customXml" ds:itemID="{12D5F10E-B5CA-4AC5-B737-E58F2DDEB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Parkins, Michael</dc:creator>
  <cp:keywords/>
  <dc:description/>
  <cp:lastModifiedBy>Parkins, Michael</cp:lastModifiedBy>
  <cp:revision>2</cp:revision>
  <dcterms:created xsi:type="dcterms:W3CDTF">2015-08-28T20:13:00Z</dcterms:created>
  <dcterms:modified xsi:type="dcterms:W3CDTF">2015-08-28T20:20:00Z</dcterms:modified>
</cp:coreProperties>
</file>